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8"/>
        <w:gridCol w:w="2047"/>
        <w:gridCol w:w="3147"/>
      </w:tblGrid>
      <w:tr w:rsidR="008F77F6" w:rsidRPr="00DE2BC0" w14:paraId="53DE7D34" w14:textId="77777777" w:rsidTr="001A1760">
        <w:trPr>
          <w:trHeight w:val="828"/>
        </w:trPr>
        <w:tc>
          <w:tcPr>
            <w:tcW w:w="5895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4155C25F" w14:textId="08C7B72B" w:rsidR="008F77F6" w:rsidRPr="009870E8" w:rsidRDefault="000F1E7C" w:rsidP="005E3AA1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Termíny zasedání Rady </w:t>
            </w:r>
            <w:r w:rsidR="0029269D">
              <w:rPr>
                <w:rFonts w:ascii="Arial" w:hAnsi="Arial" w:cs="Arial"/>
                <w:b/>
                <w:color w:val="0070C0"/>
                <w:sz w:val="28"/>
                <w:szCs w:val="28"/>
              </w:rPr>
              <w:t>v roce 20</w:t>
            </w:r>
            <w:r w:rsidR="002C353C">
              <w:rPr>
                <w:rFonts w:ascii="Arial" w:hAnsi="Arial" w:cs="Arial"/>
                <w:b/>
                <w:color w:val="0070C0"/>
                <w:sz w:val="28"/>
                <w:szCs w:val="28"/>
              </w:rPr>
              <w:t>2</w:t>
            </w:r>
            <w:r w:rsidR="005E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5</w:t>
            </w:r>
            <w:r w:rsidR="00D92363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- aktualizace</w:t>
            </w:r>
          </w:p>
        </w:tc>
        <w:tc>
          <w:tcPr>
            <w:tcW w:w="314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14:paraId="120E9107" w14:textId="34E780DF" w:rsidR="008F77F6" w:rsidRPr="00C9345F" w:rsidRDefault="005E3AA1" w:rsidP="005E3AA1">
            <w:pPr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40</w:t>
            </w:r>
            <w:r w:rsidR="00260ABD">
              <w:rPr>
                <w:rFonts w:ascii="Arial" w:hAnsi="Arial" w:cs="Arial"/>
                <w:b/>
                <w:color w:val="0070C0"/>
                <w:sz w:val="28"/>
                <w:szCs w:val="28"/>
              </w:rPr>
              <w:t>5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/B</w:t>
            </w:r>
            <w:r w:rsidR="003058BC">
              <w:rPr>
                <w:rFonts w:ascii="Arial" w:hAnsi="Arial" w:cs="Arial"/>
                <w:b/>
                <w:color w:val="0070C0"/>
                <w:sz w:val="28"/>
                <w:szCs w:val="28"/>
              </w:rPr>
              <w:t>2</w:t>
            </w:r>
          </w:p>
        </w:tc>
      </w:tr>
      <w:tr w:rsidR="008F77F6" w:rsidRPr="00DE2BC0" w14:paraId="1E33F07F" w14:textId="77777777" w:rsidTr="001A1760">
        <w:tc>
          <w:tcPr>
            <w:tcW w:w="384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19760E8E" w14:textId="77777777" w:rsidR="008F77F6" w:rsidRPr="008F77F6" w:rsidRDefault="00C7379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194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61192F2E" w14:textId="439E33E4" w:rsidR="008F77F6" w:rsidRPr="00FE7A25" w:rsidRDefault="00260ABD" w:rsidP="000C4A33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dr. Ženíšek</w:t>
            </w:r>
          </w:p>
        </w:tc>
      </w:tr>
      <w:tr w:rsidR="008F77F6" w:rsidRPr="00DE2BC0" w14:paraId="0E3ADF1A" w14:textId="77777777" w:rsidTr="001A1760">
        <w:tc>
          <w:tcPr>
            <w:tcW w:w="3848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499E0A7C" w14:textId="77777777"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194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4F05026D" w14:textId="551B366C" w:rsidR="008F77F6" w:rsidRPr="00115DD5" w:rsidRDefault="00260ABD" w:rsidP="005E3AA1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dr</w:t>
            </w:r>
            <w:r w:rsidR="000415C1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i/>
                <w:sz w:val="22"/>
                <w:szCs w:val="22"/>
              </w:rPr>
              <w:t>Cidlinová</w:t>
            </w:r>
            <w:r w:rsidR="00CE34A3">
              <w:rPr>
                <w:rFonts w:ascii="Arial" w:hAnsi="Arial" w:cs="Arial"/>
                <w:i/>
                <w:sz w:val="22"/>
                <w:szCs w:val="22"/>
              </w:rPr>
              <w:t xml:space="preserve">, Odbor </w:t>
            </w:r>
            <w:r w:rsidR="00AA1E64">
              <w:rPr>
                <w:rFonts w:ascii="Arial" w:hAnsi="Arial" w:cs="Arial"/>
                <w:i/>
                <w:sz w:val="22"/>
                <w:szCs w:val="22"/>
              </w:rPr>
              <w:t xml:space="preserve">podpory </w:t>
            </w:r>
            <w:r w:rsidR="000415C1">
              <w:rPr>
                <w:rFonts w:ascii="Arial" w:hAnsi="Arial" w:cs="Arial"/>
                <w:i/>
                <w:sz w:val="22"/>
                <w:szCs w:val="22"/>
              </w:rPr>
              <w:t xml:space="preserve">RVVI, </w:t>
            </w:r>
            <w:r w:rsidR="00A172E5">
              <w:rPr>
                <w:rFonts w:ascii="Arial" w:hAnsi="Arial" w:cs="Arial"/>
                <w:i/>
                <w:sz w:val="22"/>
                <w:szCs w:val="22"/>
              </w:rPr>
              <w:t>0</w:t>
            </w:r>
            <w:r>
              <w:rPr>
                <w:rFonts w:ascii="Arial" w:hAnsi="Arial" w:cs="Arial"/>
                <w:i/>
                <w:sz w:val="22"/>
                <w:szCs w:val="22"/>
              </w:rPr>
              <w:t>4</w:t>
            </w:r>
            <w:r w:rsidR="00A172E5">
              <w:rPr>
                <w:rFonts w:ascii="Arial" w:hAnsi="Arial" w:cs="Arial"/>
                <w:i/>
                <w:sz w:val="22"/>
                <w:szCs w:val="22"/>
              </w:rPr>
              <w:t>.</w:t>
            </w:r>
            <w:r>
              <w:rPr>
                <w:rFonts w:ascii="Arial" w:hAnsi="Arial" w:cs="Arial"/>
                <w:i/>
                <w:sz w:val="22"/>
                <w:szCs w:val="22"/>
              </w:rPr>
              <w:t>10</w:t>
            </w:r>
            <w:r w:rsidR="00A172E5">
              <w:rPr>
                <w:rFonts w:ascii="Arial" w:hAnsi="Arial" w:cs="Arial"/>
                <w:i/>
                <w:sz w:val="22"/>
                <w:szCs w:val="22"/>
              </w:rPr>
              <w:t>.2024</w:t>
            </w:r>
          </w:p>
        </w:tc>
      </w:tr>
      <w:tr w:rsidR="008F77F6" w:rsidRPr="00DE2BC0" w14:paraId="6054409A" w14:textId="77777777" w:rsidTr="001A1760">
        <w:trPr>
          <w:trHeight w:val="2927"/>
        </w:trPr>
        <w:tc>
          <w:tcPr>
            <w:tcW w:w="904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38D9136" w14:textId="77777777"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14:paraId="690870E6" w14:textId="27C7AA34" w:rsidR="00DC5FE9" w:rsidRDefault="000F1E7C" w:rsidP="009870E8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Každoročně Rada pro výzkum, vývoj a inovace (dále jen „Rada“) schvaluje harmonogram svých zasedání pro příští kalendářní rok. </w:t>
            </w:r>
            <w:r w:rsidR="009C696C">
              <w:rPr>
                <w:rFonts w:ascii="Arial" w:hAnsi="Arial" w:cs="Arial"/>
                <w:sz w:val="22"/>
                <w:szCs w:val="22"/>
              </w:rPr>
              <w:t xml:space="preserve">Na 402. zasedání </w:t>
            </w:r>
            <w:r w:rsidR="003942EC">
              <w:rPr>
                <w:rFonts w:ascii="Arial" w:hAnsi="Arial" w:cs="Arial"/>
                <w:sz w:val="22"/>
                <w:szCs w:val="22"/>
              </w:rPr>
              <w:t>Rady</w:t>
            </w:r>
            <w:r w:rsidR="004A50C4">
              <w:rPr>
                <w:rFonts w:ascii="Arial" w:hAnsi="Arial" w:cs="Arial"/>
                <w:sz w:val="22"/>
                <w:szCs w:val="22"/>
              </w:rPr>
              <w:t xml:space="preserve"> 28. června 2024</w:t>
            </w:r>
            <w:r w:rsidR="003942EC">
              <w:rPr>
                <w:rFonts w:ascii="Arial" w:hAnsi="Arial" w:cs="Arial"/>
                <w:sz w:val="22"/>
                <w:szCs w:val="22"/>
              </w:rPr>
              <w:t xml:space="preserve"> byly schváleny termíny p</w:t>
            </w:r>
            <w:r w:rsidR="00EF3EE4">
              <w:rPr>
                <w:rFonts w:ascii="Arial" w:hAnsi="Arial" w:cs="Arial"/>
                <w:sz w:val="22"/>
                <w:szCs w:val="22"/>
              </w:rPr>
              <w:t xml:space="preserve">ro rok 2025. </w:t>
            </w:r>
          </w:p>
          <w:p w14:paraId="03E00ECF" w14:textId="2806823A" w:rsidR="000F1E7C" w:rsidRDefault="004A50C4" w:rsidP="009870E8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 rámci optimalizace </w:t>
            </w:r>
            <w:r w:rsidR="004440BB">
              <w:rPr>
                <w:rFonts w:ascii="Arial" w:hAnsi="Arial" w:cs="Arial"/>
                <w:sz w:val="22"/>
                <w:szCs w:val="22"/>
              </w:rPr>
              <w:t xml:space="preserve">příprav i samotných zasedání Rady byl upraven </w:t>
            </w:r>
            <w:r w:rsidR="000F1E7C">
              <w:rPr>
                <w:rFonts w:ascii="Arial" w:hAnsi="Arial" w:cs="Arial"/>
                <w:sz w:val="22"/>
                <w:szCs w:val="22"/>
              </w:rPr>
              <w:t>harmonogram zasedání</w:t>
            </w:r>
            <w:r w:rsidR="004440BB">
              <w:rPr>
                <w:rFonts w:ascii="Arial" w:hAnsi="Arial" w:cs="Arial"/>
                <w:sz w:val="22"/>
                <w:szCs w:val="22"/>
              </w:rPr>
              <w:t xml:space="preserve"> v 2. polovině roku 2025 tak, aby </w:t>
            </w:r>
            <w:r w:rsidR="00ED6718">
              <w:rPr>
                <w:rFonts w:ascii="Arial" w:hAnsi="Arial" w:cs="Arial"/>
                <w:sz w:val="22"/>
                <w:szCs w:val="22"/>
              </w:rPr>
              <w:t>termíny zasedání splňovaly rozestup 4 týdn</w:t>
            </w:r>
            <w:r w:rsidR="00C82EC9">
              <w:rPr>
                <w:rFonts w:ascii="Arial" w:hAnsi="Arial" w:cs="Arial"/>
                <w:sz w:val="22"/>
                <w:szCs w:val="22"/>
              </w:rPr>
              <w:t>ů,</w:t>
            </w:r>
            <w:r w:rsidR="000F1E7C">
              <w:rPr>
                <w:rFonts w:ascii="Arial" w:hAnsi="Arial" w:cs="Arial"/>
                <w:sz w:val="22"/>
                <w:szCs w:val="22"/>
              </w:rPr>
              <w:t xml:space="preserve"> pátek v měsíci od 9:00 hod. </w:t>
            </w:r>
            <w:r w:rsidR="00C82EC9">
              <w:rPr>
                <w:rFonts w:ascii="Arial" w:hAnsi="Arial" w:cs="Arial"/>
                <w:sz w:val="22"/>
                <w:szCs w:val="22"/>
              </w:rPr>
              <w:t>zůstává zachován.</w:t>
            </w:r>
          </w:p>
          <w:p w14:paraId="71DE3CE4" w14:textId="3313DAB4" w:rsidR="006314A4" w:rsidRPr="009E7BF8" w:rsidRDefault="009E7BF8" w:rsidP="004B151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E7BF8">
              <w:rPr>
                <w:rFonts w:ascii="Arial" w:hAnsi="Arial" w:cs="Arial"/>
                <w:sz w:val="22"/>
                <w:szCs w:val="22"/>
              </w:rPr>
              <w:t xml:space="preserve">Nové termíny: </w:t>
            </w:r>
            <w:r w:rsidR="00155BA1" w:rsidRPr="009E7BF8">
              <w:rPr>
                <w:rFonts w:ascii="Arial" w:hAnsi="Arial" w:cs="Arial"/>
                <w:sz w:val="22"/>
                <w:szCs w:val="22"/>
              </w:rPr>
              <w:t>19. září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E4028C" w:rsidRPr="009E7BF8">
              <w:rPr>
                <w:rFonts w:ascii="Arial" w:hAnsi="Arial" w:cs="Arial"/>
                <w:sz w:val="22"/>
                <w:szCs w:val="22"/>
              </w:rPr>
              <w:t>17. října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6314A4" w:rsidRPr="009E7BF8">
              <w:rPr>
                <w:rFonts w:ascii="Arial" w:hAnsi="Arial" w:cs="Arial"/>
                <w:sz w:val="22"/>
                <w:szCs w:val="22"/>
              </w:rPr>
              <w:t>14. listopadu</w:t>
            </w:r>
            <w:r w:rsidR="00593685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45A4DA37" w14:textId="4F13BCB3" w:rsidR="008E76A4" w:rsidRPr="00DE2BC0" w:rsidRDefault="00C2255E" w:rsidP="004B151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Termín </w:t>
            </w:r>
            <w:r w:rsidR="008E76A4" w:rsidRPr="009E7BF8">
              <w:rPr>
                <w:rFonts w:ascii="Arial" w:hAnsi="Arial" w:cs="Arial"/>
                <w:sz w:val="22"/>
                <w:szCs w:val="22"/>
              </w:rPr>
              <w:t xml:space="preserve">12. prosince zůstává zachován </w:t>
            </w:r>
            <w:r>
              <w:rPr>
                <w:rFonts w:ascii="Arial" w:hAnsi="Arial" w:cs="Arial"/>
                <w:sz w:val="22"/>
                <w:szCs w:val="22"/>
              </w:rPr>
              <w:t>dle původního harmonogramu.</w:t>
            </w:r>
          </w:p>
        </w:tc>
      </w:tr>
      <w:tr w:rsidR="008F77F6" w:rsidRPr="00DE2BC0" w14:paraId="2BEA33C3" w14:textId="77777777" w:rsidTr="001A1760">
        <w:trPr>
          <w:trHeight w:val="972"/>
        </w:trPr>
        <w:tc>
          <w:tcPr>
            <w:tcW w:w="904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3F3EDF" w14:textId="77777777"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14:paraId="645BAC34" w14:textId="77777777" w:rsidR="008F77F6" w:rsidRPr="00DC5FE9" w:rsidRDefault="00CD0078" w:rsidP="008739E6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Termíny zasedání Rady pro výz</w:t>
            </w:r>
            <w:r w:rsidR="005F334B">
              <w:rPr>
                <w:rFonts w:ascii="Arial" w:hAnsi="Arial" w:cs="Arial"/>
                <w:bCs/>
                <w:sz w:val="22"/>
                <w:szCs w:val="22"/>
              </w:rPr>
              <w:t xml:space="preserve">kum, vývoj a inovace </w:t>
            </w:r>
            <w:r w:rsidR="000F32D3">
              <w:rPr>
                <w:rFonts w:ascii="Arial" w:hAnsi="Arial" w:cs="Arial"/>
                <w:bCs/>
                <w:sz w:val="22"/>
                <w:szCs w:val="22"/>
              </w:rPr>
              <w:t>v roce 202</w:t>
            </w:r>
            <w:r w:rsidR="00503DDA">
              <w:rPr>
                <w:rFonts w:ascii="Arial" w:hAnsi="Arial" w:cs="Arial"/>
                <w:bCs/>
                <w:sz w:val="22"/>
                <w:szCs w:val="22"/>
              </w:rPr>
              <w:t>5</w:t>
            </w:r>
          </w:p>
        </w:tc>
      </w:tr>
    </w:tbl>
    <w:p w14:paraId="7E4C2436" w14:textId="77777777" w:rsidR="00C2255E" w:rsidRDefault="00C2255E" w:rsidP="008F77F6"/>
    <w:sectPr w:rsidR="00C2255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54E2C3" w14:textId="77777777" w:rsidR="00C667DB" w:rsidRDefault="00C667DB" w:rsidP="008F77F6">
      <w:r>
        <w:separator/>
      </w:r>
    </w:p>
  </w:endnote>
  <w:endnote w:type="continuationSeparator" w:id="0">
    <w:p w14:paraId="3E9E4349" w14:textId="77777777" w:rsidR="00C667DB" w:rsidRDefault="00C667DB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18D342" w14:textId="77777777" w:rsidR="00C667DB" w:rsidRDefault="00C667DB" w:rsidP="008F77F6">
      <w:r>
        <w:separator/>
      </w:r>
    </w:p>
  </w:footnote>
  <w:footnote w:type="continuationSeparator" w:id="0">
    <w:p w14:paraId="1EB98607" w14:textId="77777777" w:rsidR="00C667DB" w:rsidRDefault="00C667DB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0B762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3F627A38" wp14:editId="3FF77F19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91901"/>
    <w:multiLevelType w:val="hybridMultilevel"/>
    <w:tmpl w:val="AE42C87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20720997">
    <w:abstractNumId w:val="0"/>
  </w:num>
  <w:num w:numId="2" w16cid:durableId="268851321">
    <w:abstractNumId w:val="2"/>
  </w:num>
  <w:num w:numId="3" w16cid:durableId="20360781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7F6"/>
    <w:rsid w:val="00024965"/>
    <w:rsid w:val="000415C1"/>
    <w:rsid w:val="00062A2B"/>
    <w:rsid w:val="00066C1B"/>
    <w:rsid w:val="00090989"/>
    <w:rsid w:val="00095B2C"/>
    <w:rsid w:val="000B3BC6"/>
    <w:rsid w:val="000C4A33"/>
    <w:rsid w:val="000D6C28"/>
    <w:rsid w:val="000F1E7C"/>
    <w:rsid w:val="000F32D3"/>
    <w:rsid w:val="000F7A5A"/>
    <w:rsid w:val="00115DD5"/>
    <w:rsid w:val="00155BA1"/>
    <w:rsid w:val="001A1760"/>
    <w:rsid w:val="001D2B7C"/>
    <w:rsid w:val="00237006"/>
    <w:rsid w:val="00260ABD"/>
    <w:rsid w:val="0029269D"/>
    <w:rsid w:val="00293DF7"/>
    <w:rsid w:val="002A18DA"/>
    <w:rsid w:val="002C353C"/>
    <w:rsid w:val="002E06A9"/>
    <w:rsid w:val="002F01DD"/>
    <w:rsid w:val="003058BC"/>
    <w:rsid w:val="0031020D"/>
    <w:rsid w:val="003376D2"/>
    <w:rsid w:val="00360293"/>
    <w:rsid w:val="00387B05"/>
    <w:rsid w:val="003942EC"/>
    <w:rsid w:val="003F35F3"/>
    <w:rsid w:val="00425B54"/>
    <w:rsid w:val="004310DF"/>
    <w:rsid w:val="004440BB"/>
    <w:rsid w:val="00467E53"/>
    <w:rsid w:val="00494A1F"/>
    <w:rsid w:val="004A50C4"/>
    <w:rsid w:val="004B1511"/>
    <w:rsid w:val="00502AD9"/>
    <w:rsid w:val="00503DDA"/>
    <w:rsid w:val="00555943"/>
    <w:rsid w:val="00582702"/>
    <w:rsid w:val="00593685"/>
    <w:rsid w:val="005A49C8"/>
    <w:rsid w:val="005C032E"/>
    <w:rsid w:val="005E2E24"/>
    <w:rsid w:val="005E3AA1"/>
    <w:rsid w:val="005F334B"/>
    <w:rsid w:val="006314A4"/>
    <w:rsid w:val="00646D8B"/>
    <w:rsid w:val="00660AAF"/>
    <w:rsid w:val="006706EF"/>
    <w:rsid w:val="00681D93"/>
    <w:rsid w:val="00692CC1"/>
    <w:rsid w:val="007068FB"/>
    <w:rsid w:val="00713180"/>
    <w:rsid w:val="00764C1E"/>
    <w:rsid w:val="007F28BA"/>
    <w:rsid w:val="00810AA0"/>
    <w:rsid w:val="00816859"/>
    <w:rsid w:val="008429EA"/>
    <w:rsid w:val="008739E6"/>
    <w:rsid w:val="008A2439"/>
    <w:rsid w:val="008C4C05"/>
    <w:rsid w:val="008E76A4"/>
    <w:rsid w:val="008F35D6"/>
    <w:rsid w:val="008F77F6"/>
    <w:rsid w:val="00912275"/>
    <w:rsid w:val="009162A9"/>
    <w:rsid w:val="009222F5"/>
    <w:rsid w:val="00925EA0"/>
    <w:rsid w:val="00941C35"/>
    <w:rsid w:val="009704D2"/>
    <w:rsid w:val="009870E8"/>
    <w:rsid w:val="00996672"/>
    <w:rsid w:val="009C696C"/>
    <w:rsid w:val="009D41D2"/>
    <w:rsid w:val="009E2D6C"/>
    <w:rsid w:val="009E678B"/>
    <w:rsid w:val="009E7BF8"/>
    <w:rsid w:val="00A172E5"/>
    <w:rsid w:val="00A44C9B"/>
    <w:rsid w:val="00A51417"/>
    <w:rsid w:val="00A51F3B"/>
    <w:rsid w:val="00A612E9"/>
    <w:rsid w:val="00A74801"/>
    <w:rsid w:val="00AA1B8F"/>
    <w:rsid w:val="00AA1E64"/>
    <w:rsid w:val="00AA3C0A"/>
    <w:rsid w:val="00AA51BE"/>
    <w:rsid w:val="00AA7217"/>
    <w:rsid w:val="00AD6A04"/>
    <w:rsid w:val="00AE7D40"/>
    <w:rsid w:val="00AF7F69"/>
    <w:rsid w:val="00B03549"/>
    <w:rsid w:val="00B13B89"/>
    <w:rsid w:val="00B476E7"/>
    <w:rsid w:val="00BA148D"/>
    <w:rsid w:val="00BB0768"/>
    <w:rsid w:val="00C12614"/>
    <w:rsid w:val="00C20639"/>
    <w:rsid w:val="00C2255E"/>
    <w:rsid w:val="00C33422"/>
    <w:rsid w:val="00C667DB"/>
    <w:rsid w:val="00C7379D"/>
    <w:rsid w:val="00C82EC9"/>
    <w:rsid w:val="00C858C6"/>
    <w:rsid w:val="00C9345F"/>
    <w:rsid w:val="00CA6225"/>
    <w:rsid w:val="00CD0078"/>
    <w:rsid w:val="00CE34A3"/>
    <w:rsid w:val="00D27C56"/>
    <w:rsid w:val="00D558E0"/>
    <w:rsid w:val="00D66A77"/>
    <w:rsid w:val="00D92363"/>
    <w:rsid w:val="00DC5FE9"/>
    <w:rsid w:val="00DE222F"/>
    <w:rsid w:val="00E2066E"/>
    <w:rsid w:val="00E4028C"/>
    <w:rsid w:val="00E4093A"/>
    <w:rsid w:val="00E52D50"/>
    <w:rsid w:val="00E53031"/>
    <w:rsid w:val="00E93662"/>
    <w:rsid w:val="00EC70A1"/>
    <w:rsid w:val="00ED6718"/>
    <w:rsid w:val="00EF3EE4"/>
    <w:rsid w:val="00F20A5B"/>
    <w:rsid w:val="00F24D60"/>
    <w:rsid w:val="00F422ED"/>
    <w:rsid w:val="00F4620D"/>
    <w:rsid w:val="00F625B6"/>
    <w:rsid w:val="00FC1A99"/>
    <w:rsid w:val="00FE7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0225B5"/>
  <w15:docId w15:val="{C9CE2B94-09D6-4D89-AFF7-E4A78E939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0F1E7C"/>
    <w:pPr>
      <w:ind w:left="720"/>
      <w:contextualSpacing/>
    </w:pPr>
  </w:style>
  <w:style w:type="paragraph" w:styleId="Revize">
    <w:name w:val="Revision"/>
    <w:hidden/>
    <w:uiPriority w:val="99"/>
    <w:semiHidden/>
    <w:rsid w:val="005936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Kapucián Aleš</cp:lastModifiedBy>
  <cp:revision>5</cp:revision>
  <cp:lastPrinted>2015-11-09T14:26:00Z</cp:lastPrinted>
  <dcterms:created xsi:type="dcterms:W3CDTF">2024-10-04T12:18:00Z</dcterms:created>
  <dcterms:modified xsi:type="dcterms:W3CDTF">2024-10-30T10:25:00Z</dcterms:modified>
</cp:coreProperties>
</file>